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523F4" w14:textId="53445A01" w:rsidR="007B6640" w:rsidRDefault="008B3FFF">
      <w:r>
        <w:rPr>
          <w:b/>
          <w:bCs/>
        </w:rPr>
        <w:t xml:space="preserve">Nahwärmenetz Wettelsheim: </w:t>
      </w:r>
      <w:r w:rsidR="00D64971" w:rsidRPr="00066012">
        <w:rPr>
          <w:b/>
          <w:bCs/>
        </w:rPr>
        <w:t xml:space="preserve">Nach Pfingsten </w:t>
      </w:r>
      <w:r>
        <w:rPr>
          <w:b/>
          <w:bCs/>
        </w:rPr>
        <w:t>geht es los</w:t>
      </w:r>
      <w:r w:rsidR="003C6330" w:rsidRPr="00066012">
        <w:rPr>
          <w:b/>
          <w:bCs/>
        </w:rPr>
        <w:t xml:space="preserve"> - g</w:t>
      </w:r>
      <w:r w:rsidR="00D64971" w:rsidRPr="00066012">
        <w:rPr>
          <w:b/>
          <w:bCs/>
        </w:rPr>
        <w:t xml:space="preserve">rößte </w:t>
      </w:r>
      <w:r w:rsidR="00CF4AF8">
        <w:rPr>
          <w:b/>
          <w:bCs/>
        </w:rPr>
        <w:t>Baumaßnahme</w:t>
      </w:r>
      <w:r w:rsidR="00D64971" w:rsidRPr="00066012">
        <w:rPr>
          <w:b/>
          <w:bCs/>
        </w:rPr>
        <w:t xml:space="preserve"> seit </w:t>
      </w:r>
      <w:r>
        <w:rPr>
          <w:b/>
          <w:bCs/>
        </w:rPr>
        <w:t>über 20 Jahren</w:t>
      </w:r>
      <w:r w:rsidR="00CF4AF8">
        <w:rPr>
          <w:b/>
          <w:bCs/>
        </w:rPr>
        <w:t xml:space="preserve"> </w:t>
      </w:r>
    </w:p>
    <w:p w14:paraId="73166DB6" w14:textId="121FD6D9" w:rsidR="000F7CFE" w:rsidRDefault="00AC61DF">
      <w:r>
        <w:rPr>
          <w:b/>
          <w:bCs/>
        </w:rPr>
        <w:t xml:space="preserve">7.6.2022 </w:t>
      </w:r>
      <w:r w:rsidR="001B27B6" w:rsidRPr="00066012">
        <w:rPr>
          <w:b/>
          <w:bCs/>
        </w:rPr>
        <w:t>Wettelsheim</w:t>
      </w:r>
      <w:r w:rsidR="001B27B6">
        <w:t xml:space="preserve">. </w:t>
      </w:r>
      <w:r w:rsidR="00390748">
        <w:t xml:space="preserve">Verantwortliche und </w:t>
      </w:r>
      <w:r w:rsidR="002A136C">
        <w:t>B</w:t>
      </w:r>
      <w:r w:rsidR="00390748">
        <w:t xml:space="preserve">eteiligte </w:t>
      </w:r>
      <w:r w:rsidR="007B6640">
        <w:t xml:space="preserve">waren </w:t>
      </w:r>
      <w:r w:rsidR="00390E09">
        <w:t>alle beste</w:t>
      </w:r>
      <w:r w:rsidR="00390748">
        <w:t>r</w:t>
      </w:r>
      <w:r w:rsidR="00390E09">
        <w:t xml:space="preserve"> Laune</w:t>
      </w:r>
      <w:r w:rsidR="00390748">
        <w:t xml:space="preserve">, schippten voller Freude den Sand auf einen großen Haufen und gaben damit den Weg frei zu dem ehrgeizigen und gleichzeitig größten Bauprojekt seit über 20 Jahren in Wettelsheim: </w:t>
      </w:r>
      <w:r w:rsidR="002A136C">
        <w:t>dem Start in die Energiewende</w:t>
      </w:r>
      <w:r w:rsidR="007B6640">
        <w:t xml:space="preserve">. Mit einem </w:t>
      </w:r>
      <w:r w:rsidR="00D53671">
        <w:t xml:space="preserve">geplanten </w:t>
      </w:r>
      <w:r w:rsidR="007B6640">
        <w:t xml:space="preserve">Gesamtvolumen von </w:t>
      </w:r>
      <w:r w:rsidR="00D53671">
        <w:t xml:space="preserve">über 8 Mio. </w:t>
      </w:r>
      <w:r w:rsidR="007B6640">
        <w:t>€ wird in Wettelsheim</w:t>
      </w:r>
      <w:r w:rsidR="007C6F7D">
        <w:t xml:space="preserve"> und im Nachbarort Bubenheim</w:t>
      </w:r>
      <w:r w:rsidR="007B6640">
        <w:t xml:space="preserve"> </w:t>
      </w:r>
      <w:r w:rsidR="001B27B6">
        <w:t xml:space="preserve">in die Nahwärme </w:t>
      </w:r>
      <w:r w:rsidR="0029007B">
        <w:t xml:space="preserve">und damit in eine klimafreundliche Zukunft </w:t>
      </w:r>
      <w:r w:rsidR="001B27B6">
        <w:t>investiert</w:t>
      </w:r>
      <w:r w:rsidR="0029007B">
        <w:t>.</w:t>
      </w:r>
      <w:r w:rsidR="00F02C7F">
        <w:t xml:space="preserve"> 227 Anschlüsse</w:t>
      </w:r>
      <w:r w:rsidR="00066012">
        <w:t xml:space="preserve"> </w:t>
      </w:r>
      <w:r w:rsidR="003C6330">
        <w:t>in Wettelsheim</w:t>
      </w:r>
      <w:r w:rsidR="00066012">
        <w:t xml:space="preserve"> </w:t>
      </w:r>
      <w:r w:rsidR="00F02C7F">
        <w:t>und 55 in Bubenheim zeigen die Dimension der Maßnahme. G</w:t>
      </w:r>
      <w:r w:rsidR="001B27B6">
        <w:t>leichzeitig</w:t>
      </w:r>
      <w:r w:rsidR="00066012">
        <w:t xml:space="preserve"> kann</w:t>
      </w:r>
      <w:r w:rsidR="001B27B6">
        <w:t xml:space="preserve"> in einem </w:t>
      </w:r>
      <w:r w:rsidR="008B3FFF">
        <w:t>bemerkenswerten</w:t>
      </w:r>
      <w:r w:rsidR="001B27B6">
        <w:t xml:space="preserve"> Schulterschluss mit dem </w:t>
      </w:r>
      <w:r w:rsidR="00066012">
        <w:t>örtlichen</w:t>
      </w:r>
      <w:r w:rsidR="001B27B6">
        <w:t xml:space="preserve"> Wasserzweckverband </w:t>
      </w:r>
      <w:r w:rsidR="00F02C7F">
        <w:t xml:space="preserve">auch </w:t>
      </w:r>
      <w:r w:rsidR="001B27B6">
        <w:t xml:space="preserve">das sanierungsbedürftige Wassernetz </w:t>
      </w:r>
      <w:r w:rsidR="007C6F7D">
        <w:t xml:space="preserve">in Wettelsheim </w:t>
      </w:r>
      <w:r w:rsidR="001B27B6">
        <w:t>erneuert</w:t>
      </w:r>
      <w:r w:rsidR="008B3FFF">
        <w:t xml:space="preserve"> werden</w:t>
      </w:r>
      <w:r w:rsidR="001B27B6">
        <w:t>.</w:t>
      </w:r>
      <w:r w:rsidR="00D53671">
        <w:t xml:space="preserve"> Dafür </w:t>
      </w:r>
      <w:r w:rsidR="00F853EC">
        <w:t xml:space="preserve">sind </w:t>
      </w:r>
      <w:r w:rsidR="00D53671">
        <w:t>weitere</w:t>
      </w:r>
      <w:r w:rsidR="0029007B">
        <w:t xml:space="preserve"> 3 Mio. € veranschlagt. </w:t>
      </w:r>
      <w:r w:rsidR="001B27B6">
        <w:t xml:space="preserve">Und viele </w:t>
      </w:r>
      <w:r w:rsidR="00F02C7F">
        <w:t>Anwohner</w:t>
      </w:r>
      <w:r w:rsidR="001B27B6">
        <w:t xml:space="preserve"> </w:t>
      </w:r>
      <w:r w:rsidR="00C6152A">
        <w:t>werden</w:t>
      </w:r>
      <w:r w:rsidR="001B27B6">
        <w:t xml:space="preserve"> von </w:t>
      </w:r>
      <w:r w:rsidR="006979B6">
        <w:t xml:space="preserve">den zusätzlich </w:t>
      </w:r>
      <w:r w:rsidR="00C6152A">
        <w:t>verlegten</w:t>
      </w:r>
      <w:r w:rsidR="001B27B6">
        <w:t xml:space="preserve"> Glasfaserleitungen profitieren (der TK berichtete).</w:t>
      </w:r>
      <w:r w:rsidR="007B6640">
        <w:t xml:space="preserve"> </w:t>
      </w:r>
    </w:p>
    <w:p w14:paraId="41A77188" w14:textId="4C3AE67D" w:rsidR="00B42A78" w:rsidRDefault="000F7CFE">
      <w:r>
        <w:t xml:space="preserve">Jetzt erfolgte </w:t>
      </w:r>
      <w:r w:rsidR="008B3FFF">
        <w:t>symbolisch</w:t>
      </w:r>
      <w:r w:rsidR="00B81550">
        <w:t xml:space="preserve"> </w:t>
      </w:r>
      <w:r w:rsidR="00D53671">
        <w:t xml:space="preserve">der </w:t>
      </w:r>
      <w:r w:rsidR="00B81550">
        <w:t xml:space="preserve">Spatenstich am Viersteinweg </w:t>
      </w:r>
      <w:r>
        <w:t xml:space="preserve">zum ersten Bauabschnitt </w:t>
      </w:r>
      <w:r w:rsidR="00B81550">
        <w:t xml:space="preserve">im Beisein von Anwohnern und Beteiligten. </w:t>
      </w:r>
      <w:r>
        <w:t xml:space="preserve">Martin Huber vom Vorstand der Nahwärme </w:t>
      </w:r>
      <w:r w:rsidR="00B81550">
        <w:t>Wettelsheim</w:t>
      </w:r>
      <w:r>
        <w:t xml:space="preserve">-Bubenheim eG </w:t>
      </w:r>
      <w:r w:rsidR="00B81550">
        <w:t xml:space="preserve">ließ die Zeit von der ersten Idee bis zum Start des Projektes kurz aufleben und </w:t>
      </w:r>
      <w:r w:rsidR="00673595">
        <w:t>dankte</w:t>
      </w:r>
      <w:r w:rsidR="00EA26D4">
        <w:t xml:space="preserve"> für die </w:t>
      </w:r>
      <w:r w:rsidR="008B3FFF">
        <w:t>gute</w:t>
      </w:r>
      <w:r w:rsidR="00EA26D4">
        <w:t xml:space="preserve"> Zusammenarbeit </w:t>
      </w:r>
      <w:r w:rsidR="008B3FFF">
        <w:t xml:space="preserve">mit den beteiligten Firmen sowie über das partnerschaftliche Miteinander </w:t>
      </w:r>
      <w:r w:rsidR="00EA26D4">
        <w:t>zwischen Vorstand und Aufsichtsrat der Genossenschaft.</w:t>
      </w:r>
      <w:r w:rsidR="00B81550">
        <w:t xml:space="preserve"> </w:t>
      </w:r>
      <w:r w:rsidR="00EA26D4">
        <w:t xml:space="preserve">3. Bürgermeister </w:t>
      </w:r>
      <w:r>
        <w:t xml:space="preserve">Hubert Stanka </w:t>
      </w:r>
      <w:r w:rsidR="00EA26D4">
        <w:t>hob</w:t>
      </w:r>
      <w:r w:rsidR="00B81550">
        <w:t xml:space="preserve"> in seinem Grußwort </w:t>
      </w:r>
      <w:r w:rsidR="00EA26D4">
        <w:t>die eingegangene Kooperation von Nahwärme eG und Wasserzweckverband hervor</w:t>
      </w:r>
      <w:r w:rsidR="00673595">
        <w:t>.</w:t>
      </w:r>
      <w:r w:rsidR="00EA26D4">
        <w:t xml:space="preserve"> </w:t>
      </w:r>
      <w:r w:rsidR="006979B6">
        <w:t xml:space="preserve">Bereits am Vortag hatten sich Vorstand und Aufsichtsrat der „Nahwärme Wettelsheim-Bubenheim eG“ auf der 1. Generalversammlung </w:t>
      </w:r>
      <w:r w:rsidR="00B42A78">
        <w:t>das Vertrauen und die</w:t>
      </w:r>
      <w:r w:rsidR="006979B6">
        <w:t xml:space="preserve"> breite Zustimmung der Mitglieder für ihr ehrgeiziges Projekt gesichert.</w:t>
      </w:r>
    </w:p>
    <w:p w14:paraId="5A2B116C" w14:textId="3A18E770" w:rsidR="00F02C7F" w:rsidRDefault="001B27B6">
      <w:r>
        <w:t xml:space="preserve">Zuletzt war </w:t>
      </w:r>
      <w:r w:rsidR="00C6152A">
        <w:t>das Rohrachdorf</w:t>
      </w:r>
      <w:r>
        <w:t xml:space="preserve"> </w:t>
      </w:r>
      <w:r w:rsidR="006979B6">
        <w:t xml:space="preserve">Wettelsheim </w:t>
      </w:r>
      <w:r>
        <w:t>in den 90er Jahren eine</w:t>
      </w:r>
      <w:r w:rsidR="00390E09">
        <w:t xml:space="preserve"> einzige</w:t>
      </w:r>
      <w:r>
        <w:t xml:space="preserve"> Großbaustelle</w:t>
      </w:r>
      <w:r w:rsidR="006979B6">
        <w:t>. D</w:t>
      </w:r>
      <w:r>
        <w:t xml:space="preserve">amals </w:t>
      </w:r>
      <w:r w:rsidR="003C48A8">
        <w:t>wurde</w:t>
      </w:r>
      <w:r w:rsidR="00BE57ED">
        <w:t xml:space="preserve"> </w:t>
      </w:r>
      <w:r w:rsidR="00066012">
        <w:t xml:space="preserve">eine </w:t>
      </w:r>
      <w:r w:rsidR="00F02C7F">
        <w:t>umfassende</w:t>
      </w:r>
      <w:r w:rsidR="003C48A8">
        <w:t xml:space="preserve"> Dorferneuerung unter Beteiligung der Einwohnerschaft </w:t>
      </w:r>
      <w:r w:rsidR="00BE57ED">
        <w:t>erfolgreich</w:t>
      </w:r>
      <w:r w:rsidR="00C6152A">
        <w:t xml:space="preserve"> </w:t>
      </w:r>
      <w:r w:rsidR="006979B6">
        <w:t>umgesetzt</w:t>
      </w:r>
      <w:r w:rsidR="003C48A8">
        <w:t xml:space="preserve">. </w:t>
      </w:r>
      <w:r w:rsidR="00CF4AF8">
        <w:t xml:space="preserve">Gleichzeitig wurde der Lauf der </w:t>
      </w:r>
      <w:r w:rsidR="00B7709D">
        <w:t>Rohrach</w:t>
      </w:r>
      <w:r w:rsidR="005341C7">
        <w:t xml:space="preserve"> tiefer gelegt und</w:t>
      </w:r>
      <w:r w:rsidR="00CF4AF8">
        <w:t xml:space="preserve"> mit Natursteinen erneuert. </w:t>
      </w:r>
      <w:r w:rsidR="003C48A8">
        <w:t xml:space="preserve">Seitdem </w:t>
      </w:r>
      <w:r w:rsidR="00BE57ED">
        <w:t>zeichnet</w:t>
      </w:r>
      <w:r w:rsidR="00C6152A">
        <w:t xml:space="preserve"> </w:t>
      </w:r>
      <w:r w:rsidR="00BE57ED">
        <w:t>sich Wettelsheim</w:t>
      </w:r>
      <w:r w:rsidR="003C48A8">
        <w:t xml:space="preserve"> </w:t>
      </w:r>
      <w:r w:rsidR="00C6152A">
        <w:t xml:space="preserve">durch ein ansprechendes und mit </w:t>
      </w:r>
      <w:r w:rsidR="00BE57ED">
        <w:t>den</w:t>
      </w:r>
      <w:r w:rsidR="00C6152A">
        <w:t xml:space="preserve"> steinernen Rohrach-Brücken auch markantes Ortsbild aus</w:t>
      </w:r>
      <w:r w:rsidR="00066012">
        <w:t>.</w:t>
      </w:r>
      <w:r w:rsidR="00BE57ED">
        <w:t xml:space="preserve"> </w:t>
      </w:r>
      <w:r w:rsidR="00066012">
        <w:t>D</w:t>
      </w:r>
      <w:r w:rsidR="00BE57ED">
        <w:t xml:space="preserve">as </w:t>
      </w:r>
      <w:r w:rsidR="00F02C7F">
        <w:t>schätzen auch</w:t>
      </w:r>
      <w:r w:rsidR="00BE57ED">
        <w:t xml:space="preserve"> viel Gäste aus nah und fern</w:t>
      </w:r>
      <w:r w:rsidR="00066012">
        <w:t>.</w:t>
      </w:r>
      <w:r w:rsidR="003C48A8">
        <w:t xml:space="preserve"> </w:t>
      </w:r>
      <w:r w:rsidR="00BE57ED">
        <w:t xml:space="preserve">Das </w:t>
      </w:r>
      <w:r w:rsidR="006979B6">
        <w:t>idyllische</w:t>
      </w:r>
      <w:r w:rsidR="00066012">
        <w:t xml:space="preserve"> </w:t>
      </w:r>
      <w:r w:rsidR="00BE57ED">
        <w:t xml:space="preserve">Erscheinungsbild </w:t>
      </w:r>
      <w:r w:rsidR="00F02C7F">
        <w:t>des Dorfes</w:t>
      </w:r>
      <w:r w:rsidR="00390E09">
        <w:t xml:space="preserve"> einerseits und der</w:t>
      </w:r>
      <w:r w:rsidR="00BE57ED">
        <w:t xml:space="preserve"> soziale Zusammenhalt </w:t>
      </w:r>
      <w:r w:rsidR="00390E09">
        <w:t xml:space="preserve">andererseits </w:t>
      </w:r>
      <w:r w:rsidR="00BE57ED">
        <w:t>wurde</w:t>
      </w:r>
      <w:r w:rsidR="00390E09">
        <w:t>n</w:t>
      </w:r>
      <w:r w:rsidR="00BE57ED">
        <w:t xml:space="preserve"> 2001 im bayernweiten Wettbewerb „Unser Dorf soll schöner werden – </w:t>
      </w:r>
      <w:r w:rsidR="00390E09">
        <w:t>Unser</w:t>
      </w:r>
      <w:r w:rsidR="00BE57ED">
        <w:t xml:space="preserve"> Dorf hat Zukunft</w:t>
      </w:r>
      <w:r w:rsidR="00CF4AF8">
        <w:t>“ mit</w:t>
      </w:r>
      <w:r w:rsidR="00F02C7F">
        <w:t xml:space="preserve"> </w:t>
      </w:r>
      <w:r w:rsidR="00CF4AF8">
        <w:t>einer Silbernen</w:t>
      </w:r>
      <w:r w:rsidR="00BE57ED">
        <w:t xml:space="preserve"> Medaille </w:t>
      </w:r>
      <w:r w:rsidR="006979B6">
        <w:t>in</w:t>
      </w:r>
      <w:r w:rsidR="00BE57ED">
        <w:t xml:space="preserve"> Bayern</w:t>
      </w:r>
      <w:r w:rsidR="00F02C7F">
        <w:t xml:space="preserve"> gekrönt</w:t>
      </w:r>
      <w:r w:rsidR="00BE57ED">
        <w:t>.</w:t>
      </w:r>
    </w:p>
    <w:p w14:paraId="0A2F9152" w14:textId="6153930B" w:rsidR="00857E2B" w:rsidRDefault="00066012">
      <w:r>
        <w:t>D</w:t>
      </w:r>
      <w:r w:rsidR="003C6330">
        <w:t xml:space="preserve">ie </w:t>
      </w:r>
      <w:r w:rsidR="00F02C7F">
        <w:t xml:space="preserve">Wettelsheimer und Bubenheimer </w:t>
      </w:r>
      <w:r>
        <w:t xml:space="preserve">müssen </w:t>
      </w:r>
      <w:r w:rsidR="006979B6">
        <w:t>allerdings auch</w:t>
      </w:r>
      <w:r w:rsidR="00F02C7F">
        <w:t xml:space="preserve"> mit </w:t>
      </w:r>
      <w:r w:rsidR="00C762CB">
        <w:t>Beeinträchtigungen</w:t>
      </w:r>
      <w:r w:rsidR="00F02C7F">
        <w:t xml:space="preserve"> </w:t>
      </w:r>
      <w:r w:rsidR="003C6330">
        <w:t xml:space="preserve">bis </w:t>
      </w:r>
      <w:r w:rsidR="00C762CB">
        <w:t>voraussichtlich Ende</w:t>
      </w:r>
      <w:r w:rsidR="003C6330">
        <w:t xml:space="preserve"> 2024 rechnen, bevor dann hier</w:t>
      </w:r>
      <w:r w:rsidR="00C762CB">
        <w:t xml:space="preserve"> </w:t>
      </w:r>
      <w:r w:rsidR="003C6330">
        <w:t xml:space="preserve">die energiepolitisch notwendige Wende </w:t>
      </w:r>
      <w:r w:rsidR="006979B6">
        <w:t>vollzogen</w:t>
      </w:r>
      <w:r w:rsidR="003C6330">
        <w:t xml:space="preserve"> </w:t>
      </w:r>
      <w:r>
        <w:t>ist</w:t>
      </w:r>
      <w:r w:rsidR="003C6330">
        <w:t xml:space="preserve">. </w:t>
      </w:r>
    </w:p>
    <w:p w14:paraId="5E3CFDE9" w14:textId="66FD07AD" w:rsidR="00CF4AF8" w:rsidRDefault="00CF4AF8">
      <w:r>
        <w:t>Wilfried Hartl</w:t>
      </w:r>
    </w:p>
    <w:p w14:paraId="08522E35" w14:textId="036105D6" w:rsidR="00CB7344" w:rsidRDefault="00CB7344">
      <w:r>
        <w:br w:type="page"/>
      </w:r>
    </w:p>
    <w:p w14:paraId="59CA23A1" w14:textId="44016847" w:rsidR="00C762CB" w:rsidRDefault="00CB7344">
      <w:r>
        <w:rPr>
          <w:noProof/>
        </w:rPr>
        <w:lastRenderedPageBreak/>
        <w:drawing>
          <wp:anchor distT="0" distB="0" distL="114300" distR="114300" simplePos="0" relativeHeight="251658240" behindDoc="0" locked="0" layoutInCell="1" allowOverlap="1" wp14:anchorId="4A432F02" wp14:editId="3D24A417">
            <wp:simplePos x="0" y="0"/>
            <wp:positionH relativeFrom="column">
              <wp:posOffset>-327025</wp:posOffset>
            </wp:positionH>
            <wp:positionV relativeFrom="paragraph">
              <wp:posOffset>160020</wp:posOffset>
            </wp:positionV>
            <wp:extent cx="6305550" cy="4720590"/>
            <wp:effectExtent l="0" t="0" r="0"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05550" cy="4720590"/>
                    </a:xfrm>
                    <a:prstGeom prst="rect">
                      <a:avLst/>
                    </a:prstGeom>
                  </pic:spPr>
                </pic:pic>
              </a:graphicData>
            </a:graphic>
            <wp14:sizeRelH relativeFrom="margin">
              <wp14:pctWidth>0</wp14:pctWidth>
            </wp14:sizeRelH>
            <wp14:sizeRelV relativeFrom="margin">
              <wp14:pctHeight>0</wp14:pctHeight>
            </wp14:sizeRelV>
          </wp:anchor>
        </w:drawing>
      </w:r>
      <w:r w:rsidR="00066012">
        <w:t xml:space="preserve">Foto: </w:t>
      </w:r>
      <w:r w:rsidR="00CF4AF8">
        <w:t xml:space="preserve">(W. Hartl) </w:t>
      </w:r>
      <w:r w:rsidR="00C762CB">
        <w:t>Von links: Christoph Bachmann (Projektleiter Fa</w:t>
      </w:r>
      <w:r w:rsidR="006977D2">
        <w:t>.</w:t>
      </w:r>
      <w:r w:rsidR="00C762CB">
        <w:t xml:space="preserve"> Enerpipe), </w:t>
      </w:r>
      <w:r w:rsidR="00673595">
        <w:t xml:space="preserve">Matthias Hüttinger (Vorsitzender Wasserzweckverband Wettelsheim), Philipp Unöder (Projektberater </w:t>
      </w:r>
      <w:r w:rsidR="006977D2">
        <w:t xml:space="preserve">Fa. </w:t>
      </w:r>
      <w:r w:rsidR="00673595">
        <w:t>Enerpipe), Hannes Köhnlein (Vorstand</w:t>
      </w:r>
      <w:r w:rsidR="00883336">
        <w:t xml:space="preserve"> Nahwärme), Martin Huber (Vorstand Nahwärme), Stefan Heuberger (Vorstand Nahwärme), Angela Walther (Ortssprecherin Bubenheim), Hubert Stanka (3. Bürgermeister), Matthias Strauß (Ortssprecher Wettelsheim), Marco Satzinger (Ingenieurbüro Klos), Tobias Kirsch (Bauunternehmer), Rainer Lechner (Vorsitzender Aufsichtsrat Nahwärme)</w:t>
      </w:r>
    </w:p>
    <w:sectPr w:rsidR="00C762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971"/>
    <w:rsid w:val="00066012"/>
    <w:rsid w:val="000F7CFE"/>
    <w:rsid w:val="001B27B6"/>
    <w:rsid w:val="0029007B"/>
    <w:rsid w:val="002A136C"/>
    <w:rsid w:val="002D62F7"/>
    <w:rsid w:val="00390748"/>
    <w:rsid w:val="00390E09"/>
    <w:rsid w:val="003C48A8"/>
    <w:rsid w:val="003C6330"/>
    <w:rsid w:val="00487051"/>
    <w:rsid w:val="005341C7"/>
    <w:rsid w:val="00673595"/>
    <w:rsid w:val="006977D2"/>
    <w:rsid w:val="006979B6"/>
    <w:rsid w:val="007B6640"/>
    <w:rsid w:val="007C6F7D"/>
    <w:rsid w:val="00857E2B"/>
    <w:rsid w:val="00883336"/>
    <w:rsid w:val="008B3FFF"/>
    <w:rsid w:val="00971330"/>
    <w:rsid w:val="00AA75FF"/>
    <w:rsid w:val="00AC61DF"/>
    <w:rsid w:val="00B42A78"/>
    <w:rsid w:val="00B7709D"/>
    <w:rsid w:val="00B81550"/>
    <w:rsid w:val="00BE57ED"/>
    <w:rsid w:val="00C6152A"/>
    <w:rsid w:val="00C762CB"/>
    <w:rsid w:val="00CB7344"/>
    <w:rsid w:val="00CF4AF8"/>
    <w:rsid w:val="00D53671"/>
    <w:rsid w:val="00D64971"/>
    <w:rsid w:val="00EA26D4"/>
    <w:rsid w:val="00F02C7F"/>
    <w:rsid w:val="00F853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1080"/>
  <w15:chartTrackingRefBased/>
  <w15:docId w15:val="{244A1532-501E-40A6-AFB6-5914AE82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2741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Wilfried Hartl</dc:creator>
  <cp:keywords/>
  <dc:description/>
  <cp:lastModifiedBy>Wilfried Hartl</cp:lastModifiedBy>
  <cp:revision>11</cp:revision>
  <dcterms:created xsi:type="dcterms:W3CDTF">2022-06-04T10:04:00Z</dcterms:created>
  <dcterms:modified xsi:type="dcterms:W3CDTF">2022-06-12T08:43:00Z</dcterms:modified>
</cp:coreProperties>
</file>